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15B" w:rsidRDefault="0003115B" w:rsidP="0003115B">
      <w:pPr>
        <w:autoSpaceDE w:val="0"/>
        <w:autoSpaceDN w:val="0"/>
        <w:adjustRightInd w:val="0"/>
        <w:spacing w:after="0" w:line="240" w:lineRule="auto"/>
        <w:jc w:val="center"/>
        <w:rPr>
          <w:rFonts w:ascii="Calibri" w:hAnsi="Calibri" w:cs="Calibri"/>
          <w:color w:val="000000"/>
          <w:sz w:val="24"/>
          <w:szCs w:val="24"/>
        </w:rPr>
      </w:pPr>
      <w:r>
        <w:rPr>
          <w:rFonts w:ascii="Calibri" w:hAnsi="Calibri" w:cs="Calibri"/>
          <w:color w:val="000000"/>
          <w:sz w:val="24"/>
          <w:szCs w:val="24"/>
        </w:rPr>
        <w:t>STATE OF LOUISIANA</w:t>
      </w:r>
    </w:p>
    <w:p w:rsidR="0003115B" w:rsidRDefault="0003115B" w:rsidP="0003115B">
      <w:pPr>
        <w:autoSpaceDE w:val="0"/>
        <w:autoSpaceDN w:val="0"/>
        <w:adjustRightInd w:val="0"/>
        <w:spacing w:after="0" w:line="240" w:lineRule="auto"/>
        <w:jc w:val="center"/>
        <w:rPr>
          <w:rFonts w:ascii="Calibri" w:hAnsi="Calibri" w:cs="Calibri"/>
          <w:color w:val="000000"/>
          <w:sz w:val="24"/>
          <w:szCs w:val="24"/>
        </w:rPr>
      </w:pPr>
      <w:r>
        <w:rPr>
          <w:rFonts w:ascii="Calibri" w:hAnsi="Calibri" w:cs="Calibri"/>
          <w:color w:val="000000"/>
          <w:sz w:val="24"/>
          <w:szCs w:val="24"/>
        </w:rPr>
        <w:t>LOUISIANA ECONOMIC DEVELOPMENT CORPORATION</w:t>
      </w:r>
    </w:p>
    <w:p w:rsidR="0003115B" w:rsidRDefault="0003115B" w:rsidP="0003115B">
      <w:pPr>
        <w:autoSpaceDE w:val="0"/>
        <w:autoSpaceDN w:val="0"/>
        <w:adjustRightInd w:val="0"/>
        <w:spacing w:after="0" w:line="240" w:lineRule="auto"/>
        <w:jc w:val="center"/>
        <w:rPr>
          <w:rFonts w:ascii="Calibri" w:hAnsi="Calibri" w:cs="Calibri"/>
          <w:color w:val="000000"/>
          <w:sz w:val="24"/>
          <w:szCs w:val="24"/>
        </w:rPr>
      </w:pPr>
      <w:r>
        <w:rPr>
          <w:rFonts w:ascii="Calibri" w:hAnsi="Calibri" w:cs="Calibri"/>
          <w:color w:val="000000"/>
          <w:sz w:val="24"/>
          <w:szCs w:val="24"/>
        </w:rPr>
        <w:t>BOARD OF DIRECTORS</w:t>
      </w:r>
    </w:p>
    <w:p w:rsidR="0003115B" w:rsidRDefault="0003115B" w:rsidP="0003115B">
      <w:pPr>
        <w:autoSpaceDE w:val="0"/>
        <w:autoSpaceDN w:val="0"/>
        <w:adjustRightInd w:val="0"/>
        <w:spacing w:after="0" w:line="240" w:lineRule="auto"/>
        <w:jc w:val="center"/>
        <w:rPr>
          <w:rFonts w:ascii="Calibri" w:hAnsi="Calibri" w:cs="Calibri"/>
          <w:color w:val="000000"/>
          <w:sz w:val="24"/>
          <w:szCs w:val="24"/>
        </w:rPr>
      </w:pPr>
      <w:r>
        <w:rPr>
          <w:rFonts w:ascii="Calibri" w:hAnsi="Calibri" w:cs="Calibri"/>
          <w:color w:val="000000"/>
          <w:sz w:val="24"/>
          <w:szCs w:val="24"/>
        </w:rPr>
        <w:t>NOTICE &amp; AGENDA</w:t>
      </w:r>
    </w:p>
    <w:p w:rsidR="0003115B" w:rsidRDefault="0003115B" w:rsidP="0003115B">
      <w:pPr>
        <w:autoSpaceDE w:val="0"/>
        <w:autoSpaceDN w:val="0"/>
        <w:adjustRightInd w:val="0"/>
        <w:spacing w:after="0" w:line="240" w:lineRule="auto"/>
        <w:jc w:val="center"/>
        <w:rPr>
          <w:rFonts w:ascii="Calibri" w:hAnsi="Calibri" w:cs="Calibri"/>
          <w:color w:val="000000"/>
          <w:sz w:val="24"/>
          <w:szCs w:val="24"/>
        </w:rPr>
      </w:pPr>
    </w:p>
    <w:p w:rsidR="0003115B" w:rsidRDefault="0003115B" w:rsidP="0003115B">
      <w:pPr>
        <w:autoSpaceDE w:val="0"/>
        <w:autoSpaceDN w:val="0"/>
        <w:adjustRightInd w:val="0"/>
        <w:spacing w:after="0" w:line="240" w:lineRule="auto"/>
        <w:jc w:val="center"/>
        <w:rPr>
          <w:rFonts w:ascii="Calibri-Bold" w:hAnsi="Calibri-Bold" w:cs="Calibri-Bold"/>
          <w:b/>
          <w:bCs/>
          <w:color w:val="000000"/>
          <w:sz w:val="24"/>
          <w:szCs w:val="24"/>
        </w:rPr>
      </w:pPr>
      <w:r>
        <w:rPr>
          <w:rFonts w:ascii="Calibri-Bold" w:hAnsi="Calibri-Bold" w:cs="Calibri-Bold"/>
          <w:b/>
          <w:bCs/>
          <w:color w:val="000000"/>
          <w:sz w:val="24"/>
          <w:szCs w:val="24"/>
        </w:rPr>
        <w:t>LASALLE BUILDING</w:t>
      </w:r>
    </w:p>
    <w:p w:rsidR="0003115B" w:rsidRDefault="0003115B" w:rsidP="0003115B">
      <w:pPr>
        <w:autoSpaceDE w:val="0"/>
        <w:autoSpaceDN w:val="0"/>
        <w:adjustRightInd w:val="0"/>
        <w:spacing w:after="0" w:line="240" w:lineRule="auto"/>
        <w:jc w:val="center"/>
        <w:rPr>
          <w:rFonts w:ascii="Calibri-Bold" w:hAnsi="Calibri-Bold" w:cs="Calibri-Bold"/>
          <w:b/>
          <w:bCs/>
          <w:color w:val="000000"/>
          <w:sz w:val="24"/>
          <w:szCs w:val="24"/>
        </w:rPr>
      </w:pPr>
      <w:r>
        <w:rPr>
          <w:rFonts w:ascii="Calibri-Bold" w:hAnsi="Calibri-Bold" w:cs="Calibri-Bold"/>
          <w:b/>
          <w:bCs/>
          <w:color w:val="000000"/>
          <w:sz w:val="24"/>
          <w:szCs w:val="24"/>
        </w:rPr>
        <w:t>617 North 3rd Street, Floor 1 - LaBelle Room</w:t>
      </w:r>
    </w:p>
    <w:p w:rsidR="0003115B" w:rsidRDefault="0003115B" w:rsidP="0003115B">
      <w:pPr>
        <w:autoSpaceDE w:val="0"/>
        <w:autoSpaceDN w:val="0"/>
        <w:adjustRightInd w:val="0"/>
        <w:spacing w:after="0" w:line="240" w:lineRule="auto"/>
        <w:jc w:val="center"/>
        <w:rPr>
          <w:rFonts w:ascii="Calibri-Bold" w:hAnsi="Calibri-Bold" w:cs="Calibri-Bold"/>
          <w:b/>
          <w:bCs/>
          <w:color w:val="000000"/>
          <w:sz w:val="24"/>
          <w:szCs w:val="24"/>
        </w:rPr>
      </w:pPr>
      <w:r>
        <w:rPr>
          <w:rFonts w:ascii="Calibri-Bold" w:hAnsi="Calibri-Bold" w:cs="Calibri-Bold"/>
          <w:b/>
          <w:bCs/>
          <w:color w:val="000000"/>
          <w:sz w:val="24"/>
          <w:szCs w:val="24"/>
        </w:rPr>
        <w:t>Baton Rouge, LA</w:t>
      </w:r>
    </w:p>
    <w:p w:rsidR="00721601" w:rsidRDefault="0003115B" w:rsidP="00721601">
      <w:pPr>
        <w:autoSpaceDE w:val="0"/>
        <w:autoSpaceDN w:val="0"/>
        <w:adjustRightInd w:val="0"/>
        <w:spacing w:after="0" w:line="240" w:lineRule="auto"/>
        <w:jc w:val="center"/>
        <w:rPr>
          <w:rFonts w:ascii="Calibri-Bold" w:hAnsi="Calibri-Bold" w:cs="Calibri-Bold"/>
          <w:b/>
          <w:bCs/>
          <w:color w:val="000000"/>
          <w:sz w:val="24"/>
          <w:szCs w:val="24"/>
        </w:rPr>
      </w:pPr>
      <w:r>
        <w:rPr>
          <w:rFonts w:ascii="Calibri-Bold" w:hAnsi="Calibri-Bold" w:cs="Calibri-Bold"/>
          <w:b/>
          <w:bCs/>
          <w:color w:val="000000"/>
          <w:sz w:val="24"/>
          <w:szCs w:val="24"/>
        </w:rPr>
        <w:t xml:space="preserve">Thursday, </w:t>
      </w:r>
      <w:r w:rsidR="009C0343">
        <w:rPr>
          <w:rFonts w:ascii="Calibri-Bold" w:hAnsi="Calibri-Bold" w:cs="Calibri-Bold"/>
          <w:b/>
          <w:bCs/>
          <w:color w:val="000000"/>
          <w:sz w:val="24"/>
          <w:szCs w:val="24"/>
        </w:rPr>
        <w:t xml:space="preserve">September </w:t>
      </w:r>
      <w:r w:rsidR="00FD401D">
        <w:rPr>
          <w:rFonts w:ascii="Calibri-Bold" w:hAnsi="Calibri-Bold" w:cs="Calibri-Bold"/>
          <w:b/>
          <w:bCs/>
          <w:color w:val="000000"/>
          <w:sz w:val="24"/>
          <w:szCs w:val="24"/>
        </w:rPr>
        <w:t>8</w:t>
      </w:r>
      <w:r>
        <w:rPr>
          <w:rFonts w:ascii="Calibri-Bold" w:hAnsi="Calibri-Bold" w:cs="Calibri-Bold"/>
          <w:b/>
          <w:bCs/>
          <w:color w:val="000000"/>
          <w:sz w:val="24"/>
          <w:szCs w:val="24"/>
        </w:rPr>
        <w:t>, 202</w:t>
      </w:r>
      <w:r w:rsidR="00220B44">
        <w:rPr>
          <w:rFonts w:ascii="Calibri-Bold" w:hAnsi="Calibri-Bold" w:cs="Calibri-Bold"/>
          <w:b/>
          <w:bCs/>
          <w:color w:val="000000"/>
          <w:sz w:val="24"/>
          <w:szCs w:val="24"/>
        </w:rPr>
        <w:t>2</w:t>
      </w:r>
    </w:p>
    <w:p w:rsidR="002979A5" w:rsidRDefault="002979A5" w:rsidP="00721601">
      <w:pPr>
        <w:autoSpaceDE w:val="0"/>
        <w:autoSpaceDN w:val="0"/>
        <w:adjustRightInd w:val="0"/>
        <w:spacing w:after="0" w:line="240" w:lineRule="auto"/>
        <w:jc w:val="center"/>
        <w:rPr>
          <w:rFonts w:ascii="Calibri-Bold" w:hAnsi="Calibri-Bold" w:cs="Calibri-Bold"/>
          <w:b/>
          <w:bCs/>
          <w:color w:val="000000"/>
          <w:sz w:val="24"/>
          <w:szCs w:val="24"/>
        </w:rPr>
      </w:pPr>
      <w:r>
        <w:rPr>
          <w:rFonts w:ascii="Calibri-Bold" w:hAnsi="Calibri-Bold" w:cs="Calibri-Bold"/>
          <w:b/>
          <w:bCs/>
          <w:color w:val="000000"/>
          <w:sz w:val="24"/>
          <w:szCs w:val="24"/>
        </w:rPr>
        <w:t>9:30am</w:t>
      </w:r>
    </w:p>
    <w:p w:rsidR="00024A36" w:rsidRDefault="00024A36" w:rsidP="0003115B">
      <w:pPr>
        <w:autoSpaceDE w:val="0"/>
        <w:autoSpaceDN w:val="0"/>
        <w:adjustRightInd w:val="0"/>
        <w:spacing w:after="0" w:line="240" w:lineRule="auto"/>
        <w:jc w:val="center"/>
        <w:rPr>
          <w:rFonts w:ascii="Calibri-Bold" w:hAnsi="Calibri-Bold" w:cs="Calibri-Bold"/>
          <w:b/>
          <w:bCs/>
          <w:color w:val="000000"/>
          <w:sz w:val="24"/>
          <w:szCs w:val="24"/>
        </w:rPr>
      </w:pPr>
    </w:p>
    <w:p w:rsidR="0003115B" w:rsidRPr="00B825AB" w:rsidRDefault="0003115B" w:rsidP="0003115B">
      <w:pPr>
        <w:pStyle w:val="ListParagraph"/>
        <w:numPr>
          <w:ilvl w:val="0"/>
          <w:numId w:val="1"/>
        </w:numPr>
        <w:rPr>
          <w:rFonts w:cstheme="minorHAnsi"/>
        </w:rPr>
      </w:pPr>
      <w:r w:rsidRPr="00B825AB">
        <w:rPr>
          <w:rFonts w:cstheme="minorHAnsi"/>
        </w:rPr>
        <w:t>Call to Order – A.J. Roy III, Chairman</w:t>
      </w:r>
    </w:p>
    <w:p w:rsidR="0003115B" w:rsidRPr="00B825AB" w:rsidRDefault="0003115B" w:rsidP="00FC4EED">
      <w:pPr>
        <w:pStyle w:val="ListParagraph"/>
        <w:spacing w:line="240" w:lineRule="auto"/>
        <w:rPr>
          <w:rFonts w:cstheme="minorHAnsi"/>
        </w:rPr>
      </w:pPr>
    </w:p>
    <w:p w:rsidR="0003115B" w:rsidRPr="00B825AB" w:rsidRDefault="0003115B" w:rsidP="0003115B">
      <w:pPr>
        <w:pStyle w:val="ListParagraph"/>
        <w:numPr>
          <w:ilvl w:val="0"/>
          <w:numId w:val="1"/>
        </w:numPr>
        <w:rPr>
          <w:rFonts w:cstheme="minorHAnsi"/>
        </w:rPr>
      </w:pPr>
      <w:r w:rsidRPr="00B825AB">
        <w:rPr>
          <w:rFonts w:cstheme="minorHAnsi"/>
        </w:rPr>
        <w:t>Roll Call – Deborah Simmons, Administrative Assistant</w:t>
      </w:r>
    </w:p>
    <w:p w:rsidR="0003115B" w:rsidRPr="00B825AB" w:rsidRDefault="0003115B" w:rsidP="0003115B">
      <w:pPr>
        <w:pStyle w:val="ListParagraph"/>
        <w:rPr>
          <w:rFonts w:cstheme="minorHAnsi"/>
        </w:rPr>
      </w:pPr>
    </w:p>
    <w:p w:rsidR="0003115B" w:rsidRPr="00B825AB" w:rsidRDefault="0003115B" w:rsidP="0003115B">
      <w:pPr>
        <w:pStyle w:val="ListParagraph"/>
        <w:numPr>
          <w:ilvl w:val="0"/>
          <w:numId w:val="1"/>
        </w:numPr>
        <w:rPr>
          <w:rFonts w:cstheme="minorHAnsi"/>
        </w:rPr>
      </w:pPr>
      <w:r w:rsidRPr="00B825AB">
        <w:rPr>
          <w:rFonts w:cstheme="minorHAnsi"/>
        </w:rPr>
        <w:t>Approval of Meeting Minutes</w:t>
      </w:r>
      <w:r w:rsidR="00A10AFD">
        <w:rPr>
          <w:rFonts w:cstheme="minorHAnsi"/>
        </w:rPr>
        <w:t xml:space="preserve"> </w:t>
      </w:r>
    </w:p>
    <w:p w:rsidR="00BF2564" w:rsidRPr="00B825AB" w:rsidRDefault="00BF2564" w:rsidP="0057304E">
      <w:pPr>
        <w:pStyle w:val="ListParagraph"/>
        <w:numPr>
          <w:ilvl w:val="1"/>
          <w:numId w:val="1"/>
        </w:numPr>
        <w:rPr>
          <w:rFonts w:cstheme="minorHAnsi"/>
        </w:rPr>
      </w:pPr>
      <w:r>
        <w:rPr>
          <w:rFonts w:cstheme="minorHAnsi"/>
        </w:rPr>
        <w:t>LEDC Board</w:t>
      </w:r>
      <w:r w:rsidR="00A10AFD">
        <w:rPr>
          <w:rFonts w:cstheme="minorHAnsi"/>
        </w:rPr>
        <w:t xml:space="preserve"> Meeting Minutes – </w:t>
      </w:r>
      <w:r w:rsidR="009C0343">
        <w:rPr>
          <w:rFonts w:cstheme="minorHAnsi"/>
        </w:rPr>
        <w:t>August</w:t>
      </w:r>
      <w:r w:rsidR="00510E1D">
        <w:rPr>
          <w:rFonts w:cstheme="minorHAnsi"/>
        </w:rPr>
        <w:t xml:space="preserve"> </w:t>
      </w:r>
      <w:r w:rsidR="00A10AFD">
        <w:rPr>
          <w:rFonts w:cstheme="minorHAnsi"/>
        </w:rPr>
        <w:t>1</w:t>
      </w:r>
      <w:r w:rsidR="009C0343">
        <w:rPr>
          <w:rFonts w:cstheme="minorHAnsi"/>
        </w:rPr>
        <w:t>1</w:t>
      </w:r>
      <w:r w:rsidR="00A10AFD">
        <w:rPr>
          <w:rFonts w:cstheme="minorHAnsi"/>
        </w:rPr>
        <w:t>, 2022</w:t>
      </w:r>
    </w:p>
    <w:p w:rsidR="0003115B" w:rsidRPr="00B825AB" w:rsidRDefault="0003115B" w:rsidP="0003115B">
      <w:pPr>
        <w:pStyle w:val="ListParagraph"/>
        <w:ind w:left="1440"/>
        <w:rPr>
          <w:rFonts w:cstheme="minorHAnsi"/>
        </w:rPr>
      </w:pPr>
    </w:p>
    <w:p w:rsidR="0003115B" w:rsidRPr="00B825AB" w:rsidRDefault="0003115B" w:rsidP="0003115B">
      <w:pPr>
        <w:pStyle w:val="ListParagraph"/>
        <w:numPr>
          <w:ilvl w:val="0"/>
          <w:numId w:val="1"/>
        </w:numPr>
        <w:rPr>
          <w:rFonts w:cstheme="minorHAnsi"/>
        </w:rPr>
      </w:pPr>
      <w:r w:rsidRPr="00B825AB">
        <w:rPr>
          <w:rFonts w:cstheme="minorHAnsi"/>
        </w:rPr>
        <w:t xml:space="preserve">Economic Development Award Program (EDAP)  </w:t>
      </w:r>
      <w:r w:rsidR="00510E1D" w:rsidRPr="003874B9">
        <w:rPr>
          <w:rFonts w:cstheme="minorHAnsi"/>
        </w:rPr>
        <w:t>– Laura Womack, Program Administrator</w:t>
      </w:r>
    </w:p>
    <w:p w:rsidR="009C0343" w:rsidRDefault="00A83552" w:rsidP="003874B9">
      <w:pPr>
        <w:pStyle w:val="ListParagraph"/>
        <w:numPr>
          <w:ilvl w:val="1"/>
          <w:numId w:val="1"/>
        </w:numPr>
        <w:ind w:right="-144"/>
        <w:rPr>
          <w:rFonts w:cstheme="minorHAnsi"/>
        </w:rPr>
      </w:pPr>
      <w:r>
        <w:rPr>
          <w:rFonts w:cstheme="minorHAnsi"/>
        </w:rPr>
        <w:t>Medline</w:t>
      </w:r>
      <w:r w:rsidR="009C0343">
        <w:rPr>
          <w:rFonts w:cstheme="minorHAnsi"/>
        </w:rPr>
        <w:t xml:space="preserve"> (Unsponsored)</w:t>
      </w:r>
    </w:p>
    <w:p w:rsidR="009C0343" w:rsidRDefault="00A83552" w:rsidP="00717BA2">
      <w:pPr>
        <w:pStyle w:val="ListParagraph"/>
        <w:numPr>
          <w:ilvl w:val="1"/>
          <w:numId w:val="1"/>
        </w:numPr>
        <w:ind w:right="-144"/>
        <w:rPr>
          <w:rFonts w:cstheme="minorHAnsi"/>
        </w:rPr>
      </w:pPr>
      <w:r>
        <w:rPr>
          <w:rFonts w:cstheme="minorHAnsi"/>
        </w:rPr>
        <w:t xml:space="preserve">Teal Jones </w:t>
      </w:r>
      <w:bookmarkStart w:id="0" w:name="_GoBack"/>
      <w:bookmarkEnd w:id="0"/>
      <w:r w:rsidR="00A0626D" w:rsidRPr="003874B9">
        <w:rPr>
          <w:rFonts w:cstheme="minorHAnsi"/>
        </w:rPr>
        <w:t xml:space="preserve"> (</w:t>
      </w:r>
      <w:r w:rsidR="00721601" w:rsidRPr="003874B9">
        <w:rPr>
          <w:rFonts w:cstheme="minorHAnsi"/>
        </w:rPr>
        <w:t>Uns</w:t>
      </w:r>
      <w:r w:rsidR="00363F0C" w:rsidRPr="003874B9">
        <w:rPr>
          <w:rFonts w:cstheme="minorHAnsi"/>
        </w:rPr>
        <w:t xml:space="preserve">ponsored) </w:t>
      </w:r>
    </w:p>
    <w:p w:rsidR="00717BA2" w:rsidRPr="00717BA2" w:rsidRDefault="00717BA2" w:rsidP="00717BA2">
      <w:pPr>
        <w:pStyle w:val="ListParagraph"/>
        <w:ind w:left="1440" w:right="-144"/>
        <w:rPr>
          <w:rFonts w:cstheme="minorHAnsi"/>
        </w:rPr>
      </w:pPr>
    </w:p>
    <w:p w:rsidR="0003115B" w:rsidRPr="00B825AB" w:rsidRDefault="0003115B" w:rsidP="00414632">
      <w:pPr>
        <w:pStyle w:val="ListParagraph"/>
        <w:numPr>
          <w:ilvl w:val="0"/>
          <w:numId w:val="1"/>
        </w:numPr>
        <w:spacing w:line="240" w:lineRule="auto"/>
        <w:rPr>
          <w:rFonts w:cstheme="minorHAnsi"/>
        </w:rPr>
      </w:pPr>
      <w:r w:rsidRPr="00B825AB">
        <w:rPr>
          <w:rFonts w:cstheme="minorHAnsi"/>
        </w:rPr>
        <w:t>Secretary Treasurer’s Report – Anne Villa, Undersecretary</w:t>
      </w:r>
    </w:p>
    <w:p w:rsidR="0003115B" w:rsidRPr="00B825AB" w:rsidRDefault="0003115B" w:rsidP="0003115B">
      <w:pPr>
        <w:pStyle w:val="ListParagraph"/>
        <w:rPr>
          <w:rFonts w:cstheme="minorHAnsi"/>
        </w:rPr>
      </w:pPr>
    </w:p>
    <w:p w:rsidR="0003115B" w:rsidRPr="00B825AB" w:rsidRDefault="0003115B" w:rsidP="0003115B">
      <w:pPr>
        <w:pStyle w:val="ListParagraph"/>
        <w:numPr>
          <w:ilvl w:val="0"/>
          <w:numId w:val="1"/>
        </w:numPr>
        <w:rPr>
          <w:rFonts w:cstheme="minorHAnsi"/>
        </w:rPr>
      </w:pPr>
      <w:r w:rsidRPr="00B825AB">
        <w:rPr>
          <w:rFonts w:cstheme="minorHAnsi"/>
        </w:rPr>
        <w:t>Accountant’s Report – Crystal Dalgo, Accountant</w:t>
      </w:r>
    </w:p>
    <w:p w:rsidR="0003115B" w:rsidRPr="00B825AB" w:rsidRDefault="0003115B" w:rsidP="0003115B">
      <w:pPr>
        <w:pStyle w:val="ListParagraph"/>
        <w:rPr>
          <w:rFonts w:cstheme="minorHAnsi"/>
        </w:rPr>
      </w:pPr>
    </w:p>
    <w:p w:rsidR="00721601" w:rsidRDefault="0003115B" w:rsidP="00721601">
      <w:pPr>
        <w:pStyle w:val="ListParagraph"/>
        <w:numPr>
          <w:ilvl w:val="0"/>
          <w:numId w:val="1"/>
        </w:numPr>
        <w:rPr>
          <w:rFonts w:cstheme="minorHAnsi"/>
        </w:rPr>
      </w:pPr>
      <w:r w:rsidRPr="00B825AB">
        <w:rPr>
          <w:rFonts w:cstheme="minorHAnsi"/>
        </w:rPr>
        <w:t xml:space="preserve">President’s Report – </w:t>
      </w:r>
      <w:r w:rsidR="00BC015C">
        <w:rPr>
          <w:rFonts w:cstheme="minorHAnsi"/>
        </w:rPr>
        <w:t>Secretary Don Pierson</w:t>
      </w:r>
      <w:r w:rsidR="004A01AD" w:rsidRPr="00B825AB">
        <w:rPr>
          <w:rFonts w:cstheme="minorHAnsi"/>
        </w:rPr>
        <w:t xml:space="preserve"> </w:t>
      </w:r>
      <w:r w:rsidRPr="00B825AB">
        <w:rPr>
          <w:rFonts w:cstheme="minorHAnsi"/>
        </w:rPr>
        <w:t xml:space="preserve"> </w:t>
      </w:r>
    </w:p>
    <w:p w:rsidR="003874B9" w:rsidRPr="003874B9" w:rsidRDefault="003874B9" w:rsidP="003874B9">
      <w:pPr>
        <w:pStyle w:val="ListParagraph"/>
        <w:rPr>
          <w:rFonts w:cstheme="minorHAnsi"/>
        </w:rPr>
      </w:pPr>
    </w:p>
    <w:p w:rsidR="003874B9" w:rsidRDefault="003874B9" w:rsidP="00510E1D">
      <w:pPr>
        <w:pStyle w:val="ListParagraph"/>
        <w:numPr>
          <w:ilvl w:val="0"/>
          <w:numId w:val="1"/>
        </w:numPr>
        <w:spacing w:after="0"/>
        <w:rPr>
          <w:rFonts w:cstheme="minorHAnsi"/>
        </w:rPr>
      </w:pPr>
      <w:r>
        <w:rPr>
          <w:rFonts w:cstheme="minorHAnsi"/>
        </w:rPr>
        <w:t>Other Business</w:t>
      </w:r>
      <w:r w:rsidR="009C0343">
        <w:rPr>
          <w:rFonts w:cstheme="minorHAnsi"/>
        </w:rPr>
        <w:t xml:space="preserve"> – State Small Business Credit Initiative (SSBCI) </w:t>
      </w:r>
      <w:r w:rsidR="00BC015C">
        <w:rPr>
          <w:rFonts w:cstheme="minorHAnsi"/>
        </w:rPr>
        <w:t xml:space="preserve"> </w:t>
      </w:r>
    </w:p>
    <w:p w:rsidR="009C0343" w:rsidRDefault="009C0343" w:rsidP="009C0343">
      <w:pPr>
        <w:pStyle w:val="ListParagraph"/>
        <w:numPr>
          <w:ilvl w:val="1"/>
          <w:numId w:val="1"/>
        </w:numPr>
        <w:spacing w:after="0"/>
        <w:rPr>
          <w:rFonts w:cstheme="minorHAnsi"/>
        </w:rPr>
      </w:pPr>
      <w:r>
        <w:rPr>
          <w:rFonts w:cstheme="minorHAnsi"/>
        </w:rPr>
        <w:t>SSBCI Micro Lending Program (MLP) Request for Qualification Candidates – Shamelda Pete, Program Administrator</w:t>
      </w:r>
    </w:p>
    <w:p w:rsidR="009C0343" w:rsidRPr="009C0343" w:rsidRDefault="009C0343" w:rsidP="009C0343">
      <w:pPr>
        <w:pStyle w:val="ListParagraph"/>
        <w:numPr>
          <w:ilvl w:val="1"/>
          <w:numId w:val="1"/>
        </w:numPr>
        <w:spacing w:after="0"/>
        <w:rPr>
          <w:rFonts w:cstheme="minorHAnsi"/>
        </w:rPr>
      </w:pPr>
      <w:r>
        <w:rPr>
          <w:rFonts w:cstheme="minorHAnsi"/>
        </w:rPr>
        <w:t xml:space="preserve">SSBCI </w:t>
      </w:r>
      <w:r w:rsidR="00FD401D">
        <w:rPr>
          <w:rFonts w:cstheme="minorHAnsi"/>
        </w:rPr>
        <w:t>V</w:t>
      </w:r>
      <w:r>
        <w:rPr>
          <w:rFonts w:cstheme="minorHAnsi"/>
        </w:rPr>
        <w:t>enture Capital Programs Request for Qualification Candidates – Susan Bigner, Program Administrator</w:t>
      </w:r>
    </w:p>
    <w:p w:rsidR="00721601" w:rsidRPr="00721601" w:rsidRDefault="00721601" w:rsidP="00721601">
      <w:pPr>
        <w:pStyle w:val="ListParagraph"/>
        <w:rPr>
          <w:rFonts w:cstheme="minorHAnsi"/>
        </w:rPr>
      </w:pPr>
    </w:p>
    <w:p w:rsidR="0003115B" w:rsidRPr="00B825AB" w:rsidRDefault="0003115B" w:rsidP="002979A5">
      <w:pPr>
        <w:pStyle w:val="ListParagraph"/>
        <w:numPr>
          <w:ilvl w:val="0"/>
          <w:numId w:val="1"/>
        </w:numPr>
        <w:spacing w:after="0"/>
        <w:rPr>
          <w:rFonts w:cstheme="minorHAnsi"/>
        </w:rPr>
      </w:pPr>
      <w:r w:rsidRPr="00B825AB">
        <w:rPr>
          <w:rFonts w:cstheme="minorHAnsi"/>
        </w:rPr>
        <w:t>Adjourn</w:t>
      </w:r>
    </w:p>
    <w:p w:rsidR="0003115B" w:rsidRPr="0084358C" w:rsidRDefault="0003115B" w:rsidP="0003115B">
      <w:pPr>
        <w:rPr>
          <w:b/>
          <w:sz w:val="18"/>
          <w:szCs w:val="18"/>
        </w:rPr>
      </w:pPr>
      <w:r w:rsidRPr="00AC5222">
        <w:rPr>
          <w:rFonts w:cstheme="minorHAnsi"/>
          <w:b/>
          <w:sz w:val="18"/>
          <w:szCs w:val="18"/>
        </w:rPr>
        <w:t>_____________________________________________________________________________________</w:t>
      </w:r>
      <w:r w:rsidR="0084358C" w:rsidRPr="00AC5222">
        <w:rPr>
          <w:rFonts w:cstheme="minorHAnsi"/>
          <w:b/>
          <w:sz w:val="18"/>
          <w:szCs w:val="18"/>
        </w:rPr>
        <w:t>___________________</w:t>
      </w:r>
    </w:p>
    <w:p w:rsidR="0003115B" w:rsidRPr="0057304E" w:rsidRDefault="0003115B" w:rsidP="0003115B">
      <w:pPr>
        <w:autoSpaceDE w:val="0"/>
        <w:autoSpaceDN w:val="0"/>
        <w:adjustRightInd w:val="0"/>
        <w:spacing w:after="0" w:line="240" w:lineRule="auto"/>
        <w:jc w:val="center"/>
        <w:rPr>
          <w:rFonts w:ascii="Calibri-Italic" w:hAnsi="Calibri-Italic" w:cs="Calibri-Italic"/>
          <w:i/>
          <w:iCs/>
          <w:sz w:val="20"/>
          <w:szCs w:val="20"/>
        </w:rPr>
      </w:pPr>
      <w:r w:rsidRPr="0057304E">
        <w:rPr>
          <w:rFonts w:ascii="Calibri-Italic" w:hAnsi="Calibri-Italic" w:cs="Calibri-Italic"/>
          <w:i/>
          <w:iCs/>
          <w:sz w:val="20"/>
          <w:szCs w:val="20"/>
        </w:rPr>
        <w:t>If you are disabled and require special accommodations, please contact Deborah Simmons at</w:t>
      </w:r>
    </w:p>
    <w:p w:rsidR="0003115B" w:rsidRPr="0057304E" w:rsidRDefault="0003115B" w:rsidP="0084358C">
      <w:pPr>
        <w:autoSpaceDE w:val="0"/>
        <w:autoSpaceDN w:val="0"/>
        <w:adjustRightInd w:val="0"/>
        <w:spacing w:after="0" w:line="240" w:lineRule="auto"/>
        <w:jc w:val="center"/>
        <w:rPr>
          <w:rFonts w:ascii="Calibri-Italic" w:hAnsi="Calibri-Italic" w:cs="Calibri-Italic"/>
          <w:i/>
          <w:iCs/>
          <w:sz w:val="20"/>
          <w:szCs w:val="20"/>
        </w:rPr>
      </w:pPr>
      <w:r w:rsidRPr="0057304E">
        <w:rPr>
          <w:rFonts w:ascii="Calibri-Italic" w:hAnsi="Calibri-Italic" w:cs="Calibri-Italic"/>
          <w:i/>
          <w:iCs/>
          <w:sz w:val="20"/>
          <w:szCs w:val="20"/>
        </w:rPr>
        <w:t xml:space="preserve"> (225)-342-5398 to reque</w:t>
      </w:r>
      <w:r w:rsidR="0084358C" w:rsidRPr="0057304E">
        <w:rPr>
          <w:rFonts w:ascii="Calibri-Italic" w:hAnsi="Calibri-Italic" w:cs="Calibri-Italic"/>
          <w:i/>
          <w:iCs/>
          <w:sz w:val="20"/>
          <w:szCs w:val="20"/>
        </w:rPr>
        <w:t>st the necessary accommodations.</w:t>
      </w:r>
    </w:p>
    <w:p w:rsidR="0003115B" w:rsidRDefault="0003115B" w:rsidP="0003115B">
      <w:pPr>
        <w:autoSpaceDE w:val="0"/>
        <w:autoSpaceDN w:val="0"/>
        <w:adjustRightInd w:val="0"/>
        <w:spacing w:after="0" w:line="240" w:lineRule="auto"/>
        <w:jc w:val="center"/>
        <w:rPr>
          <w:rFonts w:ascii="Calibri-Italic" w:hAnsi="Calibri-Italic" w:cs="Calibri-Italic"/>
          <w:i/>
          <w:iCs/>
          <w:sz w:val="20"/>
          <w:szCs w:val="20"/>
        </w:rPr>
      </w:pPr>
    </w:p>
    <w:p w:rsidR="00942E05" w:rsidRDefault="00942E05" w:rsidP="0003115B">
      <w:pPr>
        <w:autoSpaceDE w:val="0"/>
        <w:autoSpaceDN w:val="0"/>
        <w:adjustRightInd w:val="0"/>
        <w:spacing w:after="0" w:line="240" w:lineRule="auto"/>
        <w:jc w:val="center"/>
        <w:rPr>
          <w:rFonts w:ascii="Calibri-Italic" w:hAnsi="Calibri-Italic" w:cs="Calibri-Italic"/>
          <w:i/>
          <w:iCs/>
          <w:sz w:val="20"/>
          <w:szCs w:val="20"/>
        </w:rPr>
      </w:pPr>
    </w:p>
    <w:p w:rsidR="0057304E" w:rsidRPr="00A45337" w:rsidRDefault="0057304E" w:rsidP="0057304E">
      <w:pPr>
        <w:pStyle w:val="Default"/>
      </w:pPr>
      <w:r w:rsidRPr="00A45337">
        <w:rPr>
          <w:b/>
          <w:bCs/>
        </w:rPr>
        <w:t xml:space="preserve">REQUEST(S) FOR DETAILED BOARD PACKET </w:t>
      </w:r>
    </w:p>
    <w:p w:rsidR="00FC60A4" w:rsidRDefault="0057304E" w:rsidP="00721601">
      <w:pPr>
        <w:pStyle w:val="Default"/>
      </w:pPr>
      <w:r w:rsidRPr="00A45337">
        <w:t xml:space="preserve">To obtain the detailed board packet, please email </w:t>
      </w:r>
      <w:hyperlink r:id="rId5" w:history="1">
        <w:r w:rsidRPr="00A45337">
          <w:rPr>
            <w:rStyle w:val="Hyperlink"/>
          </w:rPr>
          <w:t>LEDBoardPacketRequest@la.gov</w:t>
        </w:r>
      </w:hyperlink>
      <w:r w:rsidRPr="00A45337">
        <w:t>.  In the subject line, please state “Louisiana Economic Development Corporation” and reference the board date associated with the board packet being requested.  Upon submission of the request through this email, within twenty-four (24) hours, you will receive an email response containing the board packet link.  If a request takes place after 5 p.m. on Friday, you will receive an email response the next business day.</w:t>
      </w:r>
    </w:p>
    <w:sectPr w:rsidR="00FC60A4" w:rsidSect="003A60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66267"/>
    <w:multiLevelType w:val="hybridMultilevel"/>
    <w:tmpl w:val="84A40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9497E6C"/>
    <w:multiLevelType w:val="hybridMultilevel"/>
    <w:tmpl w:val="892A89E8"/>
    <w:lvl w:ilvl="0" w:tplc="1348FBF6">
      <w:start w:val="1"/>
      <w:numFmt w:val="decimal"/>
      <w:lvlText w:val="%1."/>
      <w:lvlJc w:val="left"/>
      <w:pPr>
        <w:ind w:left="615" w:hanging="476"/>
      </w:pPr>
      <w:rPr>
        <w:rFonts w:ascii="Arial" w:eastAsia="Arial" w:hAnsi="Arial" w:hint="default"/>
        <w:b/>
        <w:bCs/>
        <w:spacing w:val="-1"/>
        <w:w w:val="99"/>
        <w:sz w:val="20"/>
        <w:szCs w:val="20"/>
      </w:rPr>
    </w:lvl>
    <w:lvl w:ilvl="1" w:tplc="CD326ED2">
      <w:start w:val="1"/>
      <w:numFmt w:val="lowerLetter"/>
      <w:lvlText w:val="%2."/>
      <w:lvlJc w:val="left"/>
      <w:pPr>
        <w:ind w:left="1219" w:hanging="360"/>
      </w:pPr>
      <w:rPr>
        <w:rFonts w:ascii="Arial" w:eastAsia="Arial" w:hAnsi="Arial" w:hint="default"/>
        <w:b/>
        <w:bCs/>
        <w:spacing w:val="-1"/>
        <w:w w:val="99"/>
        <w:sz w:val="20"/>
        <w:szCs w:val="20"/>
      </w:rPr>
    </w:lvl>
    <w:lvl w:ilvl="2" w:tplc="CBD89880">
      <w:start w:val="1"/>
      <w:numFmt w:val="bullet"/>
      <w:lvlText w:val="•"/>
      <w:lvlJc w:val="left"/>
      <w:pPr>
        <w:ind w:left="2155" w:hanging="360"/>
      </w:pPr>
      <w:rPr>
        <w:rFonts w:hint="default"/>
      </w:rPr>
    </w:lvl>
    <w:lvl w:ilvl="3" w:tplc="08D65400">
      <w:start w:val="1"/>
      <w:numFmt w:val="bullet"/>
      <w:lvlText w:val="•"/>
      <w:lvlJc w:val="left"/>
      <w:pPr>
        <w:ind w:left="3091" w:hanging="360"/>
      </w:pPr>
      <w:rPr>
        <w:rFonts w:hint="default"/>
      </w:rPr>
    </w:lvl>
    <w:lvl w:ilvl="4" w:tplc="18DE8532">
      <w:start w:val="1"/>
      <w:numFmt w:val="bullet"/>
      <w:lvlText w:val="•"/>
      <w:lvlJc w:val="left"/>
      <w:pPr>
        <w:ind w:left="4026" w:hanging="360"/>
      </w:pPr>
      <w:rPr>
        <w:rFonts w:hint="default"/>
      </w:rPr>
    </w:lvl>
    <w:lvl w:ilvl="5" w:tplc="303A7B0E">
      <w:start w:val="1"/>
      <w:numFmt w:val="bullet"/>
      <w:lvlText w:val="•"/>
      <w:lvlJc w:val="left"/>
      <w:pPr>
        <w:ind w:left="4962" w:hanging="360"/>
      </w:pPr>
      <w:rPr>
        <w:rFonts w:hint="default"/>
      </w:rPr>
    </w:lvl>
    <w:lvl w:ilvl="6" w:tplc="6C125614">
      <w:start w:val="1"/>
      <w:numFmt w:val="bullet"/>
      <w:lvlText w:val="•"/>
      <w:lvlJc w:val="left"/>
      <w:pPr>
        <w:ind w:left="5897" w:hanging="360"/>
      </w:pPr>
      <w:rPr>
        <w:rFonts w:hint="default"/>
      </w:rPr>
    </w:lvl>
    <w:lvl w:ilvl="7" w:tplc="C032EA1A">
      <w:start w:val="1"/>
      <w:numFmt w:val="bullet"/>
      <w:lvlText w:val="•"/>
      <w:lvlJc w:val="left"/>
      <w:pPr>
        <w:ind w:left="6833" w:hanging="360"/>
      </w:pPr>
      <w:rPr>
        <w:rFonts w:hint="default"/>
      </w:rPr>
    </w:lvl>
    <w:lvl w:ilvl="8" w:tplc="AF3AF89E">
      <w:start w:val="1"/>
      <w:numFmt w:val="bullet"/>
      <w:lvlText w:val="•"/>
      <w:lvlJc w:val="left"/>
      <w:pPr>
        <w:ind w:left="7768" w:hanging="360"/>
      </w:pPr>
      <w:rPr>
        <w:rFont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15B"/>
    <w:rsid w:val="00024A36"/>
    <w:rsid w:val="0003115B"/>
    <w:rsid w:val="00174768"/>
    <w:rsid w:val="001B4AAD"/>
    <w:rsid w:val="00220B44"/>
    <w:rsid w:val="002979A5"/>
    <w:rsid w:val="002D1C2B"/>
    <w:rsid w:val="00316C94"/>
    <w:rsid w:val="00363F0C"/>
    <w:rsid w:val="003874B9"/>
    <w:rsid w:val="003A6051"/>
    <w:rsid w:val="003A7F91"/>
    <w:rsid w:val="003B25D3"/>
    <w:rsid w:val="003D588A"/>
    <w:rsid w:val="00414632"/>
    <w:rsid w:val="004A01AD"/>
    <w:rsid w:val="00510E1D"/>
    <w:rsid w:val="0057304E"/>
    <w:rsid w:val="00630C83"/>
    <w:rsid w:val="00717BA2"/>
    <w:rsid w:val="00721601"/>
    <w:rsid w:val="00757282"/>
    <w:rsid w:val="0084358C"/>
    <w:rsid w:val="00845D37"/>
    <w:rsid w:val="008838D3"/>
    <w:rsid w:val="00884A00"/>
    <w:rsid w:val="008B7ADF"/>
    <w:rsid w:val="00942E05"/>
    <w:rsid w:val="00944C67"/>
    <w:rsid w:val="009C0343"/>
    <w:rsid w:val="009E73C0"/>
    <w:rsid w:val="00A0626D"/>
    <w:rsid w:val="00A10AFD"/>
    <w:rsid w:val="00A83552"/>
    <w:rsid w:val="00AC5222"/>
    <w:rsid w:val="00B825AB"/>
    <w:rsid w:val="00B96912"/>
    <w:rsid w:val="00BC015C"/>
    <w:rsid w:val="00BF2564"/>
    <w:rsid w:val="00C15912"/>
    <w:rsid w:val="00CA3241"/>
    <w:rsid w:val="00EB62AF"/>
    <w:rsid w:val="00FA2D12"/>
    <w:rsid w:val="00FC4EED"/>
    <w:rsid w:val="00FC60A4"/>
    <w:rsid w:val="00FD4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29544"/>
  <w15:chartTrackingRefBased/>
  <w15:docId w15:val="{BA6574F0-CE21-4D1A-9CD9-3FCCB5CC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15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3115B"/>
    <w:pPr>
      <w:ind w:left="720"/>
      <w:contextualSpacing/>
    </w:pPr>
  </w:style>
  <w:style w:type="character" w:styleId="Hyperlink">
    <w:name w:val="Hyperlink"/>
    <w:basedOn w:val="DefaultParagraphFont"/>
    <w:uiPriority w:val="99"/>
    <w:semiHidden/>
    <w:unhideWhenUsed/>
    <w:rsid w:val="0057304E"/>
    <w:rPr>
      <w:color w:val="0563C1"/>
      <w:u w:val="single"/>
    </w:rPr>
  </w:style>
  <w:style w:type="paragraph" w:customStyle="1" w:styleId="Default">
    <w:name w:val="Default"/>
    <w:basedOn w:val="Normal"/>
    <w:rsid w:val="0057304E"/>
    <w:pPr>
      <w:autoSpaceDE w:val="0"/>
      <w:autoSpaceDN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09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DBoardPacketRequest@l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Raney</dc:creator>
  <cp:keywords/>
  <dc:description/>
  <cp:lastModifiedBy>Deborah Simmons</cp:lastModifiedBy>
  <cp:revision>2</cp:revision>
  <dcterms:created xsi:type="dcterms:W3CDTF">2022-08-31T20:36:00Z</dcterms:created>
  <dcterms:modified xsi:type="dcterms:W3CDTF">2022-08-31T20:36:00Z</dcterms:modified>
</cp:coreProperties>
</file>